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01E4F705" w:rsidR="00DD45AB" w:rsidRPr="00BF3F96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67747">
        <w:rPr>
          <w:rFonts w:ascii="Times New Roman" w:hAnsi="Times New Roman" w:cs="Times New Roman"/>
          <w:sz w:val="24"/>
          <w:szCs w:val="24"/>
          <w:lang w:val="id-ID"/>
        </w:rPr>
        <w:t>Peralatan Sistem Tenaga</w:t>
      </w:r>
    </w:p>
    <w:p w14:paraId="2344B973" w14:textId="407D82B7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 A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5E94B37D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Fikri Adzikri, ST., MT.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452DA52A" w:rsidR="0059629A" w:rsidRPr="00BF3F96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67747">
        <w:rPr>
          <w:rFonts w:ascii="Times New Roman" w:hAnsi="Times New Roman" w:cs="Times New Roman"/>
          <w:sz w:val="24"/>
          <w:szCs w:val="24"/>
          <w:lang w:val="id-ID"/>
        </w:rPr>
        <w:t>Peralatan Sistem Tenaga</w:t>
      </w:r>
    </w:p>
    <w:p w14:paraId="78E179BB" w14:textId="49A33302" w:rsidR="0059629A" w:rsidRPr="00BF3F96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 A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5A0ED422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Fikri Adzikri, ST., MT.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2BA3E076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bookmarkStart w:id="0" w:name="_GoBack"/>
      <w:bookmarkEnd w:id="0"/>
    </w:p>
    <w:sectPr w:rsidR="004224DB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AB"/>
    <w:rsid w:val="00067747"/>
    <w:rsid w:val="00247555"/>
    <w:rsid w:val="004224DB"/>
    <w:rsid w:val="004F084E"/>
    <w:rsid w:val="0059629A"/>
    <w:rsid w:val="0071078E"/>
    <w:rsid w:val="00BF3F96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ACER</cp:lastModifiedBy>
  <cp:revision>6</cp:revision>
  <dcterms:created xsi:type="dcterms:W3CDTF">2023-03-18T12:24:00Z</dcterms:created>
  <dcterms:modified xsi:type="dcterms:W3CDTF">2023-05-18T14:56:00Z</dcterms:modified>
</cp:coreProperties>
</file>